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1E" w:rsidRPr="00A54D1E" w:rsidRDefault="00A54D1E" w:rsidP="00A54D1E">
      <w:pPr>
        <w:jc w:val="center"/>
        <w:rPr>
          <w:b/>
          <w:bCs/>
          <w:sz w:val="24"/>
          <w:szCs w:val="24"/>
        </w:rPr>
      </w:pPr>
      <w:r w:rsidRPr="00A54D1E">
        <w:rPr>
          <w:b/>
          <w:bCs/>
          <w:sz w:val="24"/>
          <w:szCs w:val="24"/>
        </w:rPr>
        <w:t xml:space="preserve">Сведения по итогам заседания </w:t>
      </w:r>
    </w:p>
    <w:p w:rsidR="00A54D1E" w:rsidRPr="00A54D1E" w:rsidRDefault="00A54D1E" w:rsidP="00A54D1E">
      <w:pPr>
        <w:jc w:val="center"/>
        <w:rPr>
          <w:b/>
          <w:bCs/>
          <w:sz w:val="24"/>
          <w:szCs w:val="24"/>
        </w:rPr>
      </w:pPr>
      <w:r w:rsidRPr="00A54D1E">
        <w:rPr>
          <w:b/>
          <w:bCs/>
          <w:sz w:val="24"/>
          <w:szCs w:val="24"/>
        </w:rPr>
        <w:t xml:space="preserve">Совета Адвокатской палаты Рязанской области </w:t>
      </w:r>
    </w:p>
    <w:p w:rsidR="001C6F02" w:rsidRDefault="00A77336" w:rsidP="00A54D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 августа</w:t>
      </w:r>
      <w:r w:rsidR="00A54D1E" w:rsidRPr="00A54D1E">
        <w:rPr>
          <w:b/>
          <w:bCs/>
          <w:sz w:val="24"/>
          <w:szCs w:val="24"/>
        </w:rPr>
        <w:t xml:space="preserve"> 2023 года</w:t>
      </w:r>
    </w:p>
    <w:p w:rsidR="00A54D1E" w:rsidRDefault="00A54D1E" w:rsidP="00A54D1E">
      <w:pPr>
        <w:jc w:val="center"/>
        <w:rPr>
          <w:b/>
          <w:bCs/>
          <w:sz w:val="24"/>
          <w:szCs w:val="24"/>
        </w:rPr>
      </w:pPr>
    </w:p>
    <w:p w:rsidR="00295389" w:rsidRPr="00B73AD2" w:rsidRDefault="00B73AD2" w:rsidP="00295389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 w:rsidRPr="00B73AD2">
        <w:rPr>
          <w:sz w:val="22"/>
          <w:szCs w:val="22"/>
          <w:lang w:val="ru-RU"/>
        </w:rPr>
        <w:t xml:space="preserve">Принята присяга адвоката – Музыка Дмитрий Александрович, </w:t>
      </w:r>
      <w:proofErr w:type="spellStart"/>
      <w:r w:rsidRPr="00B73AD2">
        <w:rPr>
          <w:sz w:val="22"/>
          <w:szCs w:val="22"/>
          <w:lang w:val="ru-RU"/>
        </w:rPr>
        <w:t>Мараховский</w:t>
      </w:r>
      <w:proofErr w:type="spellEnd"/>
      <w:r w:rsidRPr="00B73AD2">
        <w:rPr>
          <w:sz w:val="22"/>
          <w:szCs w:val="22"/>
          <w:lang w:val="ru-RU"/>
        </w:rPr>
        <w:t xml:space="preserve"> Лев Дмитриевич, Розанова Ирина Александровна.</w:t>
      </w:r>
    </w:p>
    <w:p w:rsidR="00B73AD2" w:rsidRPr="00B73AD2" w:rsidRDefault="00B73AD2" w:rsidP="00B73AD2">
      <w:pPr>
        <w:pStyle w:val="a3"/>
        <w:spacing w:line="240" w:lineRule="auto"/>
        <w:ind w:left="714"/>
        <w:rPr>
          <w:b/>
          <w:sz w:val="22"/>
          <w:szCs w:val="22"/>
          <w:lang w:val="ru-RU"/>
        </w:rPr>
      </w:pPr>
    </w:p>
    <w:p w:rsidR="00B73AD2" w:rsidRPr="00B73AD2" w:rsidRDefault="00B73AD2" w:rsidP="00B73AD2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B73AD2">
        <w:rPr>
          <w:sz w:val="22"/>
          <w:szCs w:val="22"/>
          <w:lang w:val="ru-RU"/>
        </w:rPr>
        <w:t xml:space="preserve">Рассмотрены дисциплинарные производства в отношении адвокатов: Адвокату </w:t>
      </w:r>
      <w:proofErr w:type="spellStart"/>
      <w:r w:rsidRPr="00B73AD2">
        <w:rPr>
          <w:sz w:val="22"/>
          <w:szCs w:val="22"/>
          <w:lang w:val="ru-RU"/>
        </w:rPr>
        <w:t>Парамей</w:t>
      </w:r>
      <w:proofErr w:type="spellEnd"/>
      <w:r w:rsidRPr="00B73AD2">
        <w:rPr>
          <w:sz w:val="22"/>
          <w:szCs w:val="22"/>
          <w:lang w:val="ru-RU"/>
        </w:rPr>
        <w:t xml:space="preserve"> Е.С. применить меру дисциплинарной ответственности в виде предупреждения, адвокату Муравлеву А.А. применить меру дисциплинарной ответственности в виде предупреждения, адвокату Кононенко Г.В. применить меру дисциплинарной ответственности в виде замечания. Дисциплинарные производства в отношении адвокатов Фединой Е.А. и Шустрова А.П. отложены.</w:t>
      </w:r>
    </w:p>
    <w:p w:rsidR="00B73AD2" w:rsidRPr="00B73AD2" w:rsidRDefault="00B73AD2" w:rsidP="00B73AD2">
      <w:pPr>
        <w:rPr>
          <w:sz w:val="22"/>
          <w:szCs w:val="22"/>
          <w:lang w:val="en-US"/>
        </w:rPr>
      </w:pPr>
    </w:p>
    <w:p w:rsidR="00B73AD2" w:rsidRPr="00B73AD2" w:rsidRDefault="00B73AD2" w:rsidP="00B73AD2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proofErr w:type="gramStart"/>
      <w:r w:rsidRPr="00B73AD2">
        <w:rPr>
          <w:sz w:val="22"/>
          <w:szCs w:val="22"/>
          <w:lang w:val="ru-RU"/>
        </w:rPr>
        <w:t xml:space="preserve">Отложено рассмотрение на следующее заседание Совета АПРО для истребования дополнительных сведений о проводимой в отношении </w:t>
      </w:r>
      <w:proofErr w:type="spellStart"/>
      <w:r w:rsidRPr="00B73AD2">
        <w:rPr>
          <w:sz w:val="22"/>
          <w:szCs w:val="22"/>
          <w:lang w:val="ru-RU"/>
        </w:rPr>
        <w:t>Блинова</w:t>
      </w:r>
      <w:proofErr w:type="spellEnd"/>
      <w:r w:rsidRPr="00B73AD2">
        <w:rPr>
          <w:sz w:val="22"/>
          <w:szCs w:val="22"/>
          <w:lang w:val="ru-RU"/>
        </w:rPr>
        <w:t xml:space="preserve"> М.В. проверки.</w:t>
      </w:r>
      <w:proofErr w:type="gramEnd"/>
    </w:p>
    <w:p w:rsidR="00B73AD2" w:rsidRPr="00B73AD2" w:rsidRDefault="00B73AD2" w:rsidP="00B73AD2">
      <w:pPr>
        <w:rPr>
          <w:sz w:val="22"/>
          <w:szCs w:val="22"/>
          <w:lang w:val="en-US"/>
        </w:rPr>
      </w:pPr>
    </w:p>
    <w:p w:rsidR="00B73AD2" w:rsidRPr="00B73AD2" w:rsidRDefault="00B73AD2" w:rsidP="00295389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 w:rsidRPr="00B73AD2">
        <w:rPr>
          <w:sz w:val="22"/>
          <w:szCs w:val="22"/>
          <w:lang w:val="ru-RU"/>
        </w:rPr>
        <w:t>Приостановлен статус адвоката Линкер В.Я.</w:t>
      </w:r>
    </w:p>
    <w:p w:rsidR="00B73AD2" w:rsidRPr="00B73AD2" w:rsidRDefault="00B73AD2" w:rsidP="00B73AD2">
      <w:pPr>
        <w:pStyle w:val="a3"/>
        <w:rPr>
          <w:b/>
          <w:sz w:val="22"/>
          <w:szCs w:val="22"/>
          <w:lang w:val="ru-RU"/>
        </w:rPr>
      </w:pPr>
    </w:p>
    <w:p w:rsidR="00B73AD2" w:rsidRPr="00B73AD2" w:rsidRDefault="00B73AD2" w:rsidP="00B73AD2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B73AD2">
        <w:rPr>
          <w:sz w:val="22"/>
          <w:szCs w:val="22"/>
          <w:lang w:val="ru-RU"/>
        </w:rPr>
        <w:t>Включен в реестр адвокатских образований АПРО адвокатский кабинет адвоката Тимофеевой Е.С.</w:t>
      </w:r>
    </w:p>
    <w:p w:rsidR="00B73AD2" w:rsidRPr="00B73AD2" w:rsidRDefault="00B73AD2" w:rsidP="00B73AD2">
      <w:pPr>
        <w:rPr>
          <w:sz w:val="22"/>
          <w:szCs w:val="22"/>
          <w:lang w:val="en-US"/>
        </w:rPr>
      </w:pPr>
    </w:p>
    <w:p w:rsidR="00B73AD2" w:rsidRPr="00B73AD2" w:rsidRDefault="00B73AD2" w:rsidP="00295389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 w:rsidRPr="00B73AD2">
        <w:rPr>
          <w:sz w:val="22"/>
          <w:szCs w:val="22"/>
          <w:lang w:val="ru-RU"/>
        </w:rPr>
        <w:t>Включен в реестр адвокатских образований АПРО адвокатский кабинет «Правовая Стратегия» адвоката Колесниковой Е.Ю.</w:t>
      </w:r>
    </w:p>
    <w:p w:rsidR="00B73AD2" w:rsidRPr="00B73AD2" w:rsidRDefault="00B73AD2" w:rsidP="00B73AD2">
      <w:pPr>
        <w:pStyle w:val="a3"/>
        <w:rPr>
          <w:b/>
          <w:sz w:val="22"/>
          <w:szCs w:val="22"/>
          <w:lang w:val="ru-RU"/>
        </w:rPr>
      </w:pPr>
    </w:p>
    <w:p w:rsidR="00B73AD2" w:rsidRDefault="00B73AD2" w:rsidP="00295389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 w:rsidRPr="00B73AD2">
        <w:rPr>
          <w:sz w:val="22"/>
          <w:szCs w:val="22"/>
          <w:lang w:val="ru-RU"/>
        </w:rPr>
        <w:t xml:space="preserve">Утвердить расходы на покупку </w:t>
      </w:r>
      <w:proofErr w:type="spellStart"/>
      <w:r w:rsidRPr="00B73AD2">
        <w:rPr>
          <w:sz w:val="22"/>
          <w:szCs w:val="22"/>
          <w:lang w:val="ru-RU"/>
        </w:rPr>
        <w:t>кофемашины</w:t>
      </w:r>
      <w:proofErr w:type="spellEnd"/>
      <w:r w:rsidRPr="00B73AD2">
        <w:rPr>
          <w:sz w:val="22"/>
          <w:szCs w:val="22"/>
          <w:lang w:val="ru-RU"/>
        </w:rPr>
        <w:t xml:space="preserve"> для нужд АПРО.</w:t>
      </w:r>
    </w:p>
    <w:p w:rsidR="00295389" w:rsidRDefault="00295389" w:rsidP="00295389">
      <w:pPr>
        <w:rPr>
          <w:b/>
          <w:sz w:val="22"/>
          <w:szCs w:val="22"/>
        </w:rPr>
      </w:pPr>
    </w:p>
    <w:p w:rsidR="00295389" w:rsidRPr="00295389" w:rsidRDefault="00295389" w:rsidP="00295389">
      <w:pPr>
        <w:jc w:val="both"/>
        <w:rPr>
          <w:b/>
          <w:sz w:val="24"/>
          <w:szCs w:val="24"/>
        </w:rPr>
      </w:pPr>
    </w:p>
    <w:sectPr w:rsidR="00295389" w:rsidRPr="00295389" w:rsidSect="003C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D7B"/>
    <w:multiLevelType w:val="multilevel"/>
    <w:tmpl w:val="EEBA1A8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C3486"/>
    <w:multiLevelType w:val="hybridMultilevel"/>
    <w:tmpl w:val="8750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C1D"/>
    <w:multiLevelType w:val="hybridMultilevel"/>
    <w:tmpl w:val="3F5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0CE7"/>
    <w:multiLevelType w:val="hybridMultilevel"/>
    <w:tmpl w:val="25DC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F0B65"/>
    <w:multiLevelType w:val="hybridMultilevel"/>
    <w:tmpl w:val="B1FCB2B8"/>
    <w:lvl w:ilvl="0" w:tplc="F3D616A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7A"/>
    <w:rsid w:val="00003437"/>
    <w:rsid w:val="00005233"/>
    <w:rsid w:val="000053F8"/>
    <w:rsid w:val="00012AAD"/>
    <w:rsid w:val="000136E1"/>
    <w:rsid w:val="00013E64"/>
    <w:rsid w:val="00060006"/>
    <w:rsid w:val="00062F7C"/>
    <w:rsid w:val="00072F95"/>
    <w:rsid w:val="0008617A"/>
    <w:rsid w:val="000B4E70"/>
    <w:rsid w:val="000F4000"/>
    <w:rsid w:val="00107CF7"/>
    <w:rsid w:val="00110ACC"/>
    <w:rsid w:val="00133E12"/>
    <w:rsid w:val="00140E91"/>
    <w:rsid w:val="00164E3B"/>
    <w:rsid w:val="001953E7"/>
    <w:rsid w:val="001C6F02"/>
    <w:rsid w:val="001E5243"/>
    <w:rsid w:val="001E614D"/>
    <w:rsid w:val="002078BA"/>
    <w:rsid w:val="00257EE6"/>
    <w:rsid w:val="00273EC4"/>
    <w:rsid w:val="0028797F"/>
    <w:rsid w:val="00295389"/>
    <w:rsid w:val="002A2247"/>
    <w:rsid w:val="002A73D1"/>
    <w:rsid w:val="00306B52"/>
    <w:rsid w:val="00320C3B"/>
    <w:rsid w:val="00336F70"/>
    <w:rsid w:val="00371F5F"/>
    <w:rsid w:val="00385C33"/>
    <w:rsid w:val="003C7D64"/>
    <w:rsid w:val="003D6AB7"/>
    <w:rsid w:val="003E4D27"/>
    <w:rsid w:val="003E6133"/>
    <w:rsid w:val="003F624A"/>
    <w:rsid w:val="00402F4B"/>
    <w:rsid w:val="004133C7"/>
    <w:rsid w:val="004343B8"/>
    <w:rsid w:val="00444EE9"/>
    <w:rsid w:val="00463920"/>
    <w:rsid w:val="00475D28"/>
    <w:rsid w:val="0048503E"/>
    <w:rsid w:val="00496B7D"/>
    <w:rsid w:val="004E04E6"/>
    <w:rsid w:val="004E62E4"/>
    <w:rsid w:val="00502B60"/>
    <w:rsid w:val="0051383B"/>
    <w:rsid w:val="005155AF"/>
    <w:rsid w:val="00530E1E"/>
    <w:rsid w:val="0056695F"/>
    <w:rsid w:val="00576610"/>
    <w:rsid w:val="00593FC0"/>
    <w:rsid w:val="005B6CD0"/>
    <w:rsid w:val="005C146B"/>
    <w:rsid w:val="005D6622"/>
    <w:rsid w:val="005E7FEC"/>
    <w:rsid w:val="00611B93"/>
    <w:rsid w:val="00642C5A"/>
    <w:rsid w:val="00671836"/>
    <w:rsid w:val="006917BD"/>
    <w:rsid w:val="006B01DC"/>
    <w:rsid w:val="006F575F"/>
    <w:rsid w:val="007217AB"/>
    <w:rsid w:val="007370C3"/>
    <w:rsid w:val="00742165"/>
    <w:rsid w:val="00747DF2"/>
    <w:rsid w:val="007667BC"/>
    <w:rsid w:val="007923A3"/>
    <w:rsid w:val="007A0E00"/>
    <w:rsid w:val="007A37CA"/>
    <w:rsid w:val="008361AE"/>
    <w:rsid w:val="00842974"/>
    <w:rsid w:val="00855F49"/>
    <w:rsid w:val="00880514"/>
    <w:rsid w:val="008A4F24"/>
    <w:rsid w:val="008C3132"/>
    <w:rsid w:val="008F38A2"/>
    <w:rsid w:val="009012CC"/>
    <w:rsid w:val="00926442"/>
    <w:rsid w:val="00932820"/>
    <w:rsid w:val="009442EB"/>
    <w:rsid w:val="009533A0"/>
    <w:rsid w:val="0095782E"/>
    <w:rsid w:val="009679E4"/>
    <w:rsid w:val="009A55C8"/>
    <w:rsid w:val="009B2F3A"/>
    <w:rsid w:val="009E6510"/>
    <w:rsid w:val="009E6C24"/>
    <w:rsid w:val="009F4EED"/>
    <w:rsid w:val="009F71E6"/>
    <w:rsid w:val="00A25193"/>
    <w:rsid w:val="00A27D6D"/>
    <w:rsid w:val="00A54D1E"/>
    <w:rsid w:val="00A62501"/>
    <w:rsid w:val="00A77336"/>
    <w:rsid w:val="00A929E2"/>
    <w:rsid w:val="00AA66F9"/>
    <w:rsid w:val="00AC5C99"/>
    <w:rsid w:val="00B12FF4"/>
    <w:rsid w:val="00B375AE"/>
    <w:rsid w:val="00B433D7"/>
    <w:rsid w:val="00B459CF"/>
    <w:rsid w:val="00B73AD2"/>
    <w:rsid w:val="00BA2253"/>
    <w:rsid w:val="00BE1BDE"/>
    <w:rsid w:val="00BE1D2D"/>
    <w:rsid w:val="00BF194E"/>
    <w:rsid w:val="00C00A16"/>
    <w:rsid w:val="00C0799B"/>
    <w:rsid w:val="00C1169B"/>
    <w:rsid w:val="00C51CF3"/>
    <w:rsid w:val="00C56F7A"/>
    <w:rsid w:val="00C6233A"/>
    <w:rsid w:val="00C74C9A"/>
    <w:rsid w:val="00C9124D"/>
    <w:rsid w:val="00CC2255"/>
    <w:rsid w:val="00CE128F"/>
    <w:rsid w:val="00D01232"/>
    <w:rsid w:val="00D41AFC"/>
    <w:rsid w:val="00D55CDC"/>
    <w:rsid w:val="00D63E6B"/>
    <w:rsid w:val="00D72DE8"/>
    <w:rsid w:val="00DA762A"/>
    <w:rsid w:val="00DD19EA"/>
    <w:rsid w:val="00DD431F"/>
    <w:rsid w:val="00DD702C"/>
    <w:rsid w:val="00E05375"/>
    <w:rsid w:val="00E248E2"/>
    <w:rsid w:val="00E30C16"/>
    <w:rsid w:val="00E44546"/>
    <w:rsid w:val="00E44708"/>
    <w:rsid w:val="00E62C92"/>
    <w:rsid w:val="00E721AE"/>
    <w:rsid w:val="00E81CA0"/>
    <w:rsid w:val="00E91803"/>
    <w:rsid w:val="00E93BB3"/>
    <w:rsid w:val="00E95F00"/>
    <w:rsid w:val="00EA7ECE"/>
    <w:rsid w:val="00ED37B8"/>
    <w:rsid w:val="00F104EC"/>
    <w:rsid w:val="00F1078C"/>
    <w:rsid w:val="00F44B6E"/>
    <w:rsid w:val="00F55B81"/>
    <w:rsid w:val="00F848BF"/>
    <w:rsid w:val="00F85FD3"/>
    <w:rsid w:val="00FC2D1D"/>
    <w:rsid w:val="00FE7789"/>
    <w:rsid w:val="00FF077D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1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617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uiPriority w:val="34"/>
    <w:qFormat/>
    <w:rsid w:val="0008617A"/>
    <w:pPr>
      <w:spacing w:line="360" w:lineRule="auto"/>
      <w:ind w:left="720"/>
      <w:jc w:val="both"/>
    </w:pPr>
    <w:rPr>
      <w:sz w:val="28"/>
      <w:szCs w:val="28"/>
      <w:lang w:val="en-US" w:eastAsia="en-US" w:bidi="en-US"/>
    </w:rPr>
  </w:style>
  <w:style w:type="paragraph" w:styleId="a4">
    <w:name w:val="Normal (Web)"/>
    <w:basedOn w:val="a"/>
    <w:uiPriority w:val="99"/>
    <w:unhideWhenUsed/>
    <w:rsid w:val="00A2519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 w:val="24"/>
      <w:szCs w:val="24"/>
    </w:rPr>
  </w:style>
  <w:style w:type="paragraph" w:customStyle="1" w:styleId="ConsPlusNormal">
    <w:name w:val="ConsPlusNormal"/>
    <w:rsid w:val="00207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3A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2023-09-07T07:20:00Z</cp:lastPrinted>
  <dcterms:created xsi:type="dcterms:W3CDTF">2023-08-31T09:26:00Z</dcterms:created>
  <dcterms:modified xsi:type="dcterms:W3CDTF">2023-09-07T07:25:00Z</dcterms:modified>
</cp:coreProperties>
</file>